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68AC" w14:textId="077A6472" w:rsidR="001D283D" w:rsidRDefault="001D283D">
      <w:r>
        <w:fldChar w:fldCharType="begin"/>
      </w:r>
      <w:r>
        <w:instrText xml:space="preserve"> LINK Excel.Sheet.12 "C:\\Users\\Glori\\Desktop\\ESAMS Codes.xlsx" "ESAMS Codes !R181C2:R209C4" \a \f 4 \h </w:instrText>
      </w:r>
      <w:r w:rsidR="00AB1334">
        <w:instrText xml:space="preserve"> \* MERGEFORMAT </w:instrText>
      </w:r>
      <w:r>
        <w:fldChar w:fldCharType="separate"/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456"/>
        <w:gridCol w:w="8624"/>
        <w:gridCol w:w="800"/>
      </w:tblGrid>
      <w:tr w:rsidR="001D283D" w:rsidRPr="001D283D" w14:paraId="29232251" w14:textId="77777777" w:rsidTr="001D283D">
        <w:trPr>
          <w:trHeight w:val="31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A0000"/>
            <w:vAlign w:val="center"/>
            <w:hideMark/>
          </w:tcPr>
          <w:p w14:paraId="2FEF3466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F&amp;ES 30- NREMT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A0000"/>
            <w:noWrap/>
            <w:vAlign w:val="center"/>
            <w:hideMark/>
          </w:tcPr>
          <w:p w14:paraId="06BA0374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Code</w:t>
            </w:r>
          </w:p>
        </w:tc>
      </w:tr>
      <w:tr w:rsidR="001D283D" w:rsidRPr="001D283D" w14:paraId="005A3086" w14:textId="77777777" w:rsidTr="001D283D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3CDA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735AF6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Ventilation (24 Months)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76C5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7274</w:t>
            </w:r>
          </w:p>
        </w:tc>
      </w:tr>
      <w:tr w:rsidR="001D283D" w:rsidRPr="001D283D" w14:paraId="67CC7C4E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26B3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D4D6656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Oxygenation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DA25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7275</w:t>
            </w:r>
          </w:p>
        </w:tc>
      </w:tr>
      <w:tr w:rsidR="001D283D" w:rsidRPr="001D283D" w14:paraId="2A0AEBA4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A563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4DA93C5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Post-Resuscitation Care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A703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7276</w:t>
            </w:r>
          </w:p>
        </w:tc>
      </w:tr>
      <w:tr w:rsidR="001D283D" w:rsidRPr="001D283D" w14:paraId="62C2616E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CC57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F216AB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Venticular Assist Devices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A212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7277</w:t>
            </w:r>
          </w:p>
        </w:tc>
      </w:tr>
      <w:tr w:rsidR="001D283D" w:rsidRPr="001D283D" w14:paraId="57636489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B172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F443F40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Stroke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561D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7278</w:t>
            </w:r>
          </w:p>
        </w:tc>
      </w:tr>
      <w:tr w:rsidR="001D283D" w:rsidRPr="001D283D" w14:paraId="1F74C0C6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B8FC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5094D87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 xml:space="preserve">NREMT - NCCP EMT: Cardiac Arrest (24 Months)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ED70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7279</w:t>
            </w:r>
          </w:p>
        </w:tc>
      </w:tr>
      <w:tr w:rsidR="001D283D" w:rsidRPr="001D283D" w14:paraId="726F9CE4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32A9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AE86937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Pediatric Cardiac Arrest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B6E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7280</w:t>
            </w:r>
          </w:p>
        </w:tc>
      </w:tr>
      <w:tr w:rsidR="001D283D" w:rsidRPr="001D283D" w14:paraId="67D8DB01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041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BF646F8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Trauma Triage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6B43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7281</w:t>
            </w:r>
          </w:p>
        </w:tc>
      </w:tr>
      <w:tr w:rsidR="001D283D" w:rsidRPr="001D283D" w14:paraId="275EB098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A443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7E84B38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Central Nervous System (CNS) Injury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9BFA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7282</w:t>
            </w:r>
          </w:p>
        </w:tc>
      </w:tr>
      <w:tr w:rsidR="001D283D" w:rsidRPr="001D283D" w14:paraId="5272A7EF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8AD6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14028DA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Hemorrhage Control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2FCC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7283</w:t>
            </w:r>
          </w:p>
        </w:tc>
      </w:tr>
      <w:tr w:rsidR="001D283D" w:rsidRPr="001D283D" w14:paraId="51068754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5B5C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03AA29A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Special Healthcare Needs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10A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7284</w:t>
            </w:r>
          </w:p>
        </w:tc>
      </w:tr>
      <w:tr w:rsidR="001D283D" w:rsidRPr="001D283D" w14:paraId="17431783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9489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688F846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OB Emergencies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9197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7285</w:t>
            </w:r>
          </w:p>
        </w:tc>
      </w:tr>
      <w:tr w:rsidR="001D283D" w:rsidRPr="001D283D" w14:paraId="0AAA9D52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C546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A41C940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Infectious Diseases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6648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7286</w:t>
            </w:r>
          </w:p>
        </w:tc>
      </w:tr>
      <w:tr w:rsidR="001D283D" w:rsidRPr="001D283D" w14:paraId="0545070B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F900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F9A6745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Pain Management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759F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7287</w:t>
            </w:r>
          </w:p>
        </w:tc>
      </w:tr>
      <w:tr w:rsidR="001D283D" w:rsidRPr="001D283D" w14:paraId="40681B27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DFE7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2397B03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Psychiatric and Behavioral Emergencies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17BA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7288</w:t>
            </w:r>
          </w:p>
        </w:tc>
      </w:tr>
      <w:tr w:rsidR="001D283D" w:rsidRPr="001D283D" w14:paraId="03B1CE81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862D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AB65279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Toxicological Emergencies - Opioids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DBF9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7289</w:t>
            </w:r>
          </w:p>
        </w:tc>
      </w:tr>
      <w:tr w:rsidR="001D283D" w:rsidRPr="001D283D" w14:paraId="69483F2B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E5AE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5B7349B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Neurological Emergencies - Seizures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E378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7290</w:t>
            </w:r>
          </w:p>
        </w:tc>
      </w:tr>
      <w:tr w:rsidR="001D283D" w:rsidRPr="001D283D" w14:paraId="43467602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46E4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3284C61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Endocrine Emergencies - Diabetes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FDE1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7291</w:t>
            </w:r>
          </w:p>
        </w:tc>
      </w:tr>
      <w:tr w:rsidR="001D283D" w:rsidRPr="001D283D" w14:paraId="505CA77B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F955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24ED3BF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Immunological Emergencies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241F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7292</w:t>
            </w:r>
          </w:p>
        </w:tc>
      </w:tr>
      <w:tr w:rsidR="001D283D" w:rsidRPr="001D283D" w14:paraId="663CB14A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FAF2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454C08D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At-Risk Populations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A243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7293</w:t>
            </w:r>
          </w:p>
        </w:tc>
      </w:tr>
      <w:tr w:rsidR="001D283D" w:rsidRPr="001D283D" w14:paraId="411F60C9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52A1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6F0AFCC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Ambulance Safety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FF9F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7294</w:t>
            </w:r>
          </w:p>
        </w:tc>
      </w:tr>
      <w:tr w:rsidR="001D283D" w:rsidRPr="001D283D" w14:paraId="4F9ADA12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D9C1" w14:textId="77777777" w:rsidR="001D283D" w:rsidRPr="00AB1334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13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63EC00B" w14:textId="77777777" w:rsidR="001D283D" w:rsidRPr="00AB1334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AB1334">
              <w:rPr>
                <w:rFonts w:ascii="Calibri" w:eastAsia="Times New Roman" w:hAnsi="Calibri" w:cs="Calibri"/>
                <w:color w:val="000000"/>
                <w:highlight w:val="yellow"/>
              </w:rPr>
              <w:t>NREMT - NCCP EMT: Field Triage - Disasters/MCIs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3472" w14:textId="77777777" w:rsidR="001D283D" w:rsidRPr="00AB1334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13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7295</w:t>
            </w:r>
          </w:p>
        </w:tc>
      </w:tr>
      <w:tr w:rsidR="001D283D" w:rsidRPr="001D283D" w14:paraId="6B1F33C0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CAAC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9E7CBB4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EMS Provider Hygiene, Safety, and Vaccinations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7A1C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7296</w:t>
            </w:r>
          </w:p>
        </w:tc>
      </w:tr>
      <w:tr w:rsidR="001D283D" w:rsidRPr="001D283D" w14:paraId="7FD59BD0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33B4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F94A0B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EMS Culture of Safety (24 Months))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770A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7297</w:t>
            </w:r>
          </w:p>
        </w:tc>
      </w:tr>
      <w:tr w:rsidR="001D283D" w:rsidRPr="001D283D" w14:paraId="19A1A6A6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6AF5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D5EFE2A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Pediatric Transport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5DD7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7298</w:t>
            </w:r>
          </w:p>
        </w:tc>
      </w:tr>
      <w:tr w:rsidR="001D283D" w:rsidRPr="001D283D" w14:paraId="3A82BD36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E1DB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D1F7591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Crew Resource Management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1405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7299</w:t>
            </w:r>
          </w:p>
        </w:tc>
      </w:tr>
      <w:tr w:rsidR="001D283D" w:rsidRPr="001D283D" w14:paraId="1F4D9615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9FB4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7788320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EMS Research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2816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7300</w:t>
            </w:r>
          </w:p>
        </w:tc>
      </w:tr>
      <w:tr w:rsidR="001D283D" w:rsidRPr="001D283D" w14:paraId="57A53C9F" w14:textId="77777777" w:rsidTr="001D283D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5F0B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E22AC6" w14:textId="77777777" w:rsidR="001D283D" w:rsidRPr="001D283D" w:rsidRDefault="001D283D" w:rsidP="001D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83D">
              <w:rPr>
                <w:rFonts w:ascii="Calibri" w:eastAsia="Times New Roman" w:hAnsi="Calibri" w:cs="Calibri"/>
                <w:color w:val="000000"/>
              </w:rPr>
              <w:t>NREMT - NCCP EMT: Evidence Based Guidelines (24 Months)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B87C" w14:textId="77777777" w:rsidR="001D283D" w:rsidRPr="001D283D" w:rsidRDefault="001D283D" w:rsidP="001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3D">
              <w:rPr>
                <w:rFonts w:ascii="Times New Roman" w:eastAsia="Times New Roman" w:hAnsi="Times New Roman" w:cs="Times New Roman"/>
                <w:sz w:val="24"/>
                <w:szCs w:val="24"/>
              </w:rPr>
              <w:t>7301</w:t>
            </w:r>
          </w:p>
        </w:tc>
      </w:tr>
    </w:tbl>
    <w:p w14:paraId="791375DA" w14:textId="77777777" w:rsidR="00AD4BF8" w:rsidRDefault="001D283D">
      <w:r>
        <w:fldChar w:fldCharType="end"/>
      </w:r>
      <w:bookmarkStart w:id="0" w:name="_GoBack"/>
      <w:bookmarkEnd w:id="0"/>
    </w:p>
    <w:sectPr w:rsidR="00AD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3D"/>
    <w:rsid w:val="001D283D"/>
    <w:rsid w:val="00AB1334"/>
    <w:rsid w:val="00A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2EFC"/>
  <w15:chartTrackingRefBased/>
  <w15:docId w15:val="{35EB1216-F47F-4D5F-BAF3-CF65DB75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Glorioso.sd@gmail.com</dc:creator>
  <cp:keywords/>
  <dc:description/>
  <cp:lastModifiedBy>Glorioso.sd@gmail.com</cp:lastModifiedBy>
  <cp:revision>3</cp:revision>
  <dcterms:created xsi:type="dcterms:W3CDTF">2019-03-01T03:03:00Z</dcterms:created>
  <dcterms:modified xsi:type="dcterms:W3CDTF">2019-03-01T03:22:00Z</dcterms:modified>
</cp:coreProperties>
</file>